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RESOLUÇÃO Nº. </w:t>
      </w:r>
      <w:r w:rsidR="00CE425D" w:rsidRPr="00F1497A">
        <w:rPr>
          <w:rFonts w:eastAsia="Times New Roman" w:cstheme="minorHAnsi"/>
          <w:szCs w:val="28"/>
          <w:lang w:eastAsia="pt-BR"/>
        </w:rPr>
        <w:t>0</w:t>
      </w:r>
      <w:r w:rsidR="006C1CA8">
        <w:rPr>
          <w:rFonts w:eastAsia="Times New Roman" w:cstheme="minorHAnsi"/>
          <w:szCs w:val="28"/>
          <w:lang w:eastAsia="pt-BR"/>
        </w:rPr>
        <w:t>3</w:t>
      </w:r>
      <w:r w:rsidRPr="00F1497A">
        <w:rPr>
          <w:rFonts w:eastAsia="Times New Roman" w:cstheme="minorHAnsi"/>
          <w:szCs w:val="28"/>
          <w:lang w:eastAsia="pt-BR"/>
        </w:rPr>
        <w:t xml:space="preserve">/2016 </w:t>
      </w:r>
    </w:p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“Dispõe sobre </w:t>
      </w:r>
      <w:r w:rsidR="00F1497A">
        <w:rPr>
          <w:rFonts w:eastAsia="Times New Roman" w:cstheme="minorHAnsi"/>
          <w:szCs w:val="28"/>
          <w:lang w:eastAsia="pt-BR"/>
        </w:rPr>
        <w:t>a aprovação do Relatório Anual de Gestão referente ao ano de 2015</w:t>
      </w:r>
      <w:r w:rsidRPr="00F1497A">
        <w:rPr>
          <w:rFonts w:eastAsia="Times New Roman" w:cstheme="minorHAnsi"/>
          <w:szCs w:val="28"/>
          <w:lang w:eastAsia="pt-BR"/>
        </w:rPr>
        <w:t xml:space="preserve"> e dá outras providências...” </w:t>
      </w:r>
    </w:p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O Conselho Municipal de Saúde de Rochedo de Minas no uso de suas atribuições, prevista no Artigo 1° do seu Regimento Interno, em Reunião Ordinária de </w:t>
      </w:r>
      <w:r w:rsidR="00F1497A">
        <w:rPr>
          <w:rFonts w:eastAsia="Times New Roman" w:cstheme="minorHAnsi"/>
          <w:szCs w:val="28"/>
          <w:lang w:eastAsia="pt-BR"/>
        </w:rPr>
        <w:t>18 de julho</w:t>
      </w:r>
      <w:r w:rsidRPr="00F1497A">
        <w:rPr>
          <w:rFonts w:eastAsia="Times New Roman" w:cstheme="minorHAnsi"/>
          <w:szCs w:val="28"/>
          <w:lang w:eastAsia="pt-BR"/>
        </w:rPr>
        <w:t xml:space="preserve"> de 2016.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>Considerando: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 Constituição Federal/88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 Lei Federal 8080/90 e suas alterações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 Lei Federal 8142/90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 Lei Federal Complementar de nº 141 de 13 de Janeiro de 2012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O Decreto Presidencial nº 7508 de 28 de Junho de 2011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As Resoluções do Conselho Municipal de Saúde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Os Instrumentos de Planejamento do Sistema Único de Saúde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As Portarias do Ministério da Saúde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As Resoluções da SES-MG </w:t>
      </w:r>
    </w:p>
    <w:p w:rsidR="00744AA7" w:rsidRPr="00F1497A" w:rsidRDefault="00744AA7" w:rsidP="00744AA7">
      <w:pPr>
        <w:spacing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As discussões e deliberação pelo plenário em 05 de setembro de 2016 </w:t>
      </w:r>
    </w:p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Resolve : </w:t>
      </w:r>
    </w:p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Art.1º- Aprovar </w:t>
      </w:r>
      <w:r w:rsidR="00F1497A">
        <w:rPr>
          <w:rFonts w:eastAsia="Times New Roman" w:cstheme="minorHAnsi"/>
          <w:szCs w:val="28"/>
          <w:lang w:eastAsia="pt-BR"/>
        </w:rPr>
        <w:t>o Relatório Anual de Gestão ano 2015</w:t>
      </w:r>
      <w:r w:rsidRPr="00F1497A">
        <w:rPr>
          <w:rFonts w:eastAsia="Times New Roman" w:cstheme="minorHAnsi"/>
          <w:szCs w:val="28"/>
          <w:lang w:eastAsia="pt-BR"/>
        </w:rPr>
        <w:t xml:space="preserve"> considerando as proposições de seu plenário. </w:t>
      </w:r>
    </w:p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Art. 3º- Revogam as disposições em contrário. </w:t>
      </w:r>
    </w:p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>Art. 4º- Registre-se, Cumpra-se e dê Publicidade.</w:t>
      </w:r>
    </w:p>
    <w:p w:rsidR="00744AA7" w:rsidRPr="00F1497A" w:rsidRDefault="00744AA7" w:rsidP="00744AA7">
      <w:pPr>
        <w:spacing w:before="240" w:after="0" w:line="240" w:lineRule="auto"/>
        <w:jc w:val="both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before="240" w:after="0" w:line="240" w:lineRule="auto"/>
        <w:jc w:val="right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 xml:space="preserve">Rochedo de Minas, </w:t>
      </w:r>
      <w:r w:rsidR="00F1497A">
        <w:rPr>
          <w:rFonts w:eastAsia="Times New Roman" w:cstheme="minorHAnsi"/>
          <w:szCs w:val="28"/>
          <w:lang w:eastAsia="pt-BR"/>
        </w:rPr>
        <w:t>18 de julho de 2016</w:t>
      </w: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4B159A" w:rsidRPr="00F1497A" w:rsidRDefault="004B159A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4B159A" w:rsidRPr="00F1497A" w:rsidRDefault="004B159A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4B159A" w:rsidRPr="00F1497A" w:rsidRDefault="004B159A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4B159A" w:rsidRPr="00F1497A" w:rsidRDefault="004B159A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4B159A" w:rsidRPr="00F1497A" w:rsidRDefault="004B159A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4B159A" w:rsidRPr="00F1497A" w:rsidRDefault="004B159A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>Carlos Rafael Moraes</w:t>
      </w:r>
      <w:r w:rsidR="007C25E9">
        <w:rPr>
          <w:rFonts w:eastAsia="Times New Roman" w:cstheme="minorHAnsi"/>
          <w:szCs w:val="28"/>
          <w:lang w:eastAsia="pt-BR"/>
        </w:rPr>
        <w:tab/>
      </w:r>
      <w:r w:rsidR="007C25E9">
        <w:rPr>
          <w:rFonts w:eastAsia="Times New Roman" w:cstheme="minorHAnsi"/>
          <w:szCs w:val="28"/>
          <w:lang w:eastAsia="pt-BR"/>
        </w:rPr>
        <w:tab/>
      </w:r>
      <w:r w:rsidR="007C25E9">
        <w:rPr>
          <w:rFonts w:eastAsia="Times New Roman" w:cstheme="minorHAnsi"/>
          <w:szCs w:val="28"/>
          <w:lang w:eastAsia="pt-BR"/>
        </w:rPr>
        <w:tab/>
      </w:r>
      <w:r w:rsidR="007C25E9">
        <w:rPr>
          <w:rFonts w:eastAsia="Times New Roman" w:cstheme="minorHAnsi"/>
          <w:szCs w:val="28"/>
          <w:lang w:eastAsia="pt-BR"/>
        </w:rPr>
        <w:tab/>
        <w:t>Ana Luisa Medina Brandão</w:t>
      </w:r>
    </w:p>
    <w:p w:rsidR="00744AA7" w:rsidRPr="00F1497A" w:rsidRDefault="007C25E9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  <w:r>
        <w:rPr>
          <w:rFonts w:eastAsia="Times New Roman" w:cstheme="minorHAnsi"/>
          <w:szCs w:val="28"/>
          <w:lang w:eastAsia="pt-BR"/>
        </w:rPr>
        <w:t>Presidente do CMS/RM</w:t>
      </w:r>
      <w:r>
        <w:rPr>
          <w:rFonts w:eastAsia="Times New Roman" w:cstheme="minorHAnsi"/>
          <w:szCs w:val="28"/>
          <w:lang w:eastAsia="pt-BR"/>
        </w:rPr>
        <w:tab/>
      </w:r>
      <w:r>
        <w:rPr>
          <w:rFonts w:eastAsia="Times New Roman" w:cstheme="minorHAnsi"/>
          <w:szCs w:val="28"/>
          <w:lang w:eastAsia="pt-BR"/>
        </w:rPr>
        <w:tab/>
      </w:r>
      <w:r>
        <w:rPr>
          <w:rFonts w:eastAsia="Times New Roman" w:cstheme="minorHAnsi"/>
          <w:szCs w:val="28"/>
          <w:lang w:eastAsia="pt-BR"/>
        </w:rPr>
        <w:tab/>
      </w:r>
      <w:r>
        <w:rPr>
          <w:rFonts w:eastAsia="Times New Roman" w:cstheme="minorHAnsi"/>
          <w:szCs w:val="28"/>
          <w:lang w:eastAsia="pt-BR"/>
        </w:rPr>
        <w:tab/>
        <w:t>Secretária Municipal de Saúde</w:t>
      </w: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Cs w:val="28"/>
          <w:lang w:eastAsia="pt-BR"/>
        </w:rPr>
      </w:pP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 w:val="24"/>
          <w:szCs w:val="28"/>
          <w:lang w:eastAsia="pt-BR"/>
        </w:rPr>
      </w:pPr>
      <w:r w:rsidRPr="00F1497A">
        <w:rPr>
          <w:rFonts w:eastAsia="Times New Roman" w:cstheme="minorHAnsi"/>
          <w:szCs w:val="28"/>
          <w:lang w:eastAsia="pt-BR"/>
        </w:rPr>
        <w:t>Homologo a presente Resolução, cumpra-se integralmente a mesma.</w:t>
      </w:r>
    </w:p>
    <w:p w:rsidR="00744AA7" w:rsidRPr="00F1497A" w:rsidRDefault="00744AA7" w:rsidP="00744AA7">
      <w:pPr>
        <w:spacing w:after="0" w:line="240" w:lineRule="auto"/>
        <w:jc w:val="center"/>
        <w:rPr>
          <w:rFonts w:eastAsia="Times New Roman" w:cstheme="minorHAnsi"/>
          <w:sz w:val="24"/>
          <w:szCs w:val="28"/>
          <w:lang w:eastAsia="pt-BR"/>
        </w:rPr>
      </w:pPr>
    </w:p>
    <w:p w:rsidR="004B159A" w:rsidRPr="00F1497A" w:rsidRDefault="004B159A" w:rsidP="00744AA7">
      <w:pPr>
        <w:spacing w:before="240"/>
        <w:jc w:val="both"/>
        <w:rPr>
          <w:rFonts w:cstheme="minorHAnsi"/>
        </w:rPr>
      </w:pPr>
    </w:p>
    <w:sectPr w:rsidR="004B159A" w:rsidRPr="00F1497A" w:rsidSect="00116687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2AB" w:rsidRDefault="009E02AB" w:rsidP="00641B46">
      <w:pPr>
        <w:spacing w:after="0" w:line="240" w:lineRule="auto"/>
      </w:pPr>
      <w:r>
        <w:separator/>
      </w:r>
    </w:p>
  </w:endnote>
  <w:endnote w:type="continuationSeparator" w:id="1">
    <w:p w:rsidR="009E02AB" w:rsidRDefault="009E02AB" w:rsidP="006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47" w:rsidRDefault="009E2F47" w:rsidP="009E2F47">
    <w:pPr>
      <w:pStyle w:val="Rodap"/>
      <w:jc w:val="center"/>
    </w:pPr>
    <w:r>
      <w:t>Rua José de Araújo Porto, s/nº - Rochedo de Minas - MG - CEP 36604-000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2AB" w:rsidRDefault="009E02AB" w:rsidP="00641B46">
      <w:pPr>
        <w:spacing w:after="0" w:line="240" w:lineRule="auto"/>
      </w:pPr>
      <w:r>
        <w:separator/>
      </w:r>
    </w:p>
  </w:footnote>
  <w:footnote w:type="continuationSeparator" w:id="1">
    <w:p w:rsidR="009E02AB" w:rsidRDefault="009E02AB" w:rsidP="0064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84" w:rsidRDefault="006C39A2" w:rsidP="00356684">
    <w:pPr>
      <w:pStyle w:val="Cabealho"/>
      <w:tabs>
        <w:tab w:val="clear" w:pos="4252"/>
        <w:tab w:val="clear" w:pos="8504"/>
        <w:tab w:val="left" w:pos="133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-99695</wp:posOffset>
          </wp:positionV>
          <wp:extent cx="1386840" cy="55626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68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-99060</wp:posOffset>
          </wp:positionV>
          <wp:extent cx="720725" cy="676275"/>
          <wp:effectExtent l="0" t="0" r="317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s rochedo peque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684">
      <w:tab/>
    </w:r>
  </w:p>
  <w:p w:rsidR="00116687" w:rsidRPr="006C39A2" w:rsidRDefault="00356684" w:rsidP="00356684">
    <w:pPr>
      <w:pStyle w:val="Cabealho"/>
      <w:tabs>
        <w:tab w:val="clear" w:pos="4252"/>
        <w:tab w:val="clear" w:pos="8504"/>
        <w:tab w:val="left" w:pos="1335"/>
      </w:tabs>
      <w:rPr>
        <w:rFonts w:ascii="Berlin Sans FB Demi" w:hAnsi="Berlin Sans FB Demi"/>
      </w:rPr>
    </w:pPr>
    <w:r>
      <w:tab/>
    </w:r>
    <w:r>
      <w:tab/>
    </w:r>
    <w:r w:rsidR="009E2F47">
      <w:rPr>
        <w:rFonts w:ascii="Berlin Sans FB Demi" w:hAnsi="Berlin Sans FB Demi"/>
      </w:rPr>
      <w:t xml:space="preserve">     </w:t>
    </w:r>
    <w:r w:rsidRPr="006C39A2">
      <w:rPr>
        <w:rFonts w:ascii="Berlin Sans FB Demi" w:hAnsi="Berlin Sans FB Demi"/>
      </w:rPr>
      <w:t>Conselho Municipal de Saúde de Rochedo de Minas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E425D"/>
    <w:rsid w:val="000C18EC"/>
    <w:rsid w:val="001078CF"/>
    <w:rsid w:val="00116687"/>
    <w:rsid w:val="00356684"/>
    <w:rsid w:val="00464552"/>
    <w:rsid w:val="00465AD4"/>
    <w:rsid w:val="004B159A"/>
    <w:rsid w:val="005E7018"/>
    <w:rsid w:val="00641B46"/>
    <w:rsid w:val="006C1CA8"/>
    <w:rsid w:val="006C39A2"/>
    <w:rsid w:val="00744AA7"/>
    <w:rsid w:val="0078189E"/>
    <w:rsid w:val="007C25E9"/>
    <w:rsid w:val="0098797E"/>
    <w:rsid w:val="009E02AB"/>
    <w:rsid w:val="009E2F47"/>
    <w:rsid w:val="00A36F66"/>
    <w:rsid w:val="00C16B49"/>
    <w:rsid w:val="00CE425D"/>
    <w:rsid w:val="00D7182F"/>
    <w:rsid w:val="00F1497A"/>
    <w:rsid w:val="00F6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B46"/>
  </w:style>
  <w:style w:type="paragraph" w:styleId="Rodap">
    <w:name w:val="footer"/>
    <w:basedOn w:val="Normal"/>
    <w:link w:val="Rodap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B46"/>
  </w:style>
  <w:style w:type="paragraph" w:styleId="Textodebalo">
    <w:name w:val="Balloon Text"/>
    <w:basedOn w:val="Normal"/>
    <w:link w:val="TextodebaloChar"/>
    <w:uiPriority w:val="99"/>
    <w:semiHidden/>
    <w:unhideWhenUsed/>
    <w:rsid w:val="001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de%20Sa&#250;de\OneDrive\CMS-RM\timbrado%20cms-r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cms-rm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Saúde</dc:creator>
  <cp:lastModifiedBy>Secretaria de Saúde</cp:lastModifiedBy>
  <cp:revision>3</cp:revision>
  <cp:lastPrinted>2016-09-14T19:12:00Z</cp:lastPrinted>
  <dcterms:created xsi:type="dcterms:W3CDTF">2016-11-16T18:04:00Z</dcterms:created>
  <dcterms:modified xsi:type="dcterms:W3CDTF">2016-11-16T18:04:00Z</dcterms:modified>
</cp:coreProperties>
</file>